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910A63"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-635</wp:posOffset>
            </wp:positionV>
            <wp:extent cx="2087880" cy="800100"/>
            <wp:effectExtent l="0" t="0" r="7620" b="0"/>
            <wp:wrapNone/>
            <wp:docPr id="2" name="Grafik 2"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38728C">
        <w:rPr>
          <w:rFonts w:asciiTheme="minorHAnsi" w:hAnsiTheme="minorHAnsi" w:cstheme="minorHAnsi"/>
          <w:sz w:val="40"/>
          <w:szCs w:val="40"/>
        </w:rPr>
        <w:t xml:space="preserve"> </w:t>
      </w:r>
      <w:r w:rsidR="004237B4">
        <w:rPr>
          <w:rFonts w:asciiTheme="minorHAnsi" w:hAnsiTheme="minorHAnsi" w:cstheme="minorHAnsi"/>
          <w:sz w:val="40"/>
          <w:szCs w:val="40"/>
        </w:rPr>
        <w:t>7</w:t>
      </w:r>
      <w:r w:rsidR="005116EE">
        <w:rPr>
          <w:rFonts w:asciiTheme="minorHAnsi" w:hAnsiTheme="minorHAnsi" w:cstheme="minorHAnsi"/>
          <w:sz w:val="40"/>
          <w:szCs w:val="40"/>
        </w:rPr>
        <w:t>/2019</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BA4F88" w:rsidRPr="00030304" w:rsidRDefault="00BA4F88" w:rsidP="00E72E5C">
      <w:pPr>
        <w:pStyle w:val="Kopfzeile"/>
        <w:tabs>
          <w:tab w:val="clear" w:pos="4536"/>
          <w:tab w:val="clear" w:pos="9072"/>
        </w:tabs>
        <w:snapToGrid w:val="0"/>
        <w:jc w:val="both"/>
        <w:rPr>
          <w:rFonts w:asciiTheme="minorHAnsi" w:hAnsiTheme="minorHAnsi" w:cstheme="minorHAnsi"/>
          <w:sz w:val="28"/>
          <w:szCs w:val="28"/>
        </w:rPr>
      </w:pPr>
    </w:p>
    <w:p w:rsidR="0038728C" w:rsidRPr="00A84898" w:rsidRDefault="00664883" w:rsidP="0038728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t xml:space="preserve">    </w:t>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4237B4">
        <w:rPr>
          <w:rFonts w:asciiTheme="minorHAnsi" w:hAnsiTheme="minorHAnsi" w:cstheme="minorHAnsi"/>
          <w:szCs w:val="24"/>
        </w:rPr>
        <w:t xml:space="preserve">          </w:t>
      </w:r>
      <w:r w:rsidR="0038728C">
        <w:rPr>
          <w:rFonts w:asciiTheme="minorHAnsi" w:hAnsiTheme="minorHAnsi" w:cstheme="minorHAnsi"/>
          <w:sz w:val="22"/>
          <w:szCs w:val="22"/>
        </w:rPr>
        <w:t>Treffurt, den</w:t>
      </w:r>
      <w:r w:rsidR="004237B4">
        <w:rPr>
          <w:rFonts w:asciiTheme="minorHAnsi" w:hAnsiTheme="minorHAnsi" w:cstheme="minorHAnsi"/>
          <w:sz w:val="22"/>
          <w:szCs w:val="22"/>
        </w:rPr>
        <w:t xml:space="preserve"> </w:t>
      </w:r>
      <w:r w:rsidR="00B4070F">
        <w:rPr>
          <w:rFonts w:asciiTheme="minorHAnsi" w:hAnsiTheme="minorHAnsi" w:cstheme="minorHAnsi"/>
          <w:sz w:val="22"/>
          <w:szCs w:val="22"/>
        </w:rPr>
        <w:t>6</w:t>
      </w:r>
      <w:bookmarkStart w:id="0" w:name="_GoBack"/>
      <w:bookmarkEnd w:id="0"/>
      <w:r w:rsidR="004237B4">
        <w:rPr>
          <w:rFonts w:asciiTheme="minorHAnsi" w:hAnsiTheme="minorHAnsi" w:cstheme="minorHAnsi"/>
          <w:sz w:val="22"/>
          <w:szCs w:val="22"/>
        </w:rPr>
        <w:t xml:space="preserve">. September </w:t>
      </w:r>
      <w:r w:rsidR="005116EE">
        <w:rPr>
          <w:rFonts w:asciiTheme="minorHAnsi" w:hAnsiTheme="minorHAnsi" w:cstheme="minorHAnsi"/>
          <w:sz w:val="22"/>
          <w:szCs w:val="22"/>
        </w:rPr>
        <w:t>2019</w:t>
      </w:r>
    </w:p>
    <w:p w:rsidR="0038728C" w:rsidRDefault="0038728C" w:rsidP="0038728C">
      <w:pPr>
        <w:pStyle w:val="Kopfzeile"/>
        <w:tabs>
          <w:tab w:val="clear" w:pos="4536"/>
          <w:tab w:val="clear" w:pos="9072"/>
        </w:tabs>
        <w:snapToGrid w:val="0"/>
        <w:jc w:val="both"/>
        <w:rPr>
          <w:rFonts w:cs="Arial"/>
          <w:szCs w:val="24"/>
        </w:rPr>
      </w:pPr>
    </w:p>
    <w:p w:rsidR="0038728C" w:rsidRDefault="0038728C" w:rsidP="0038728C">
      <w:pPr>
        <w:pStyle w:val="Kopfzeile"/>
        <w:tabs>
          <w:tab w:val="clear" w:pos="4536"/>
          <w:tab w:val="clear" w:pos="9072"/>
        </w:tabs>
        <w:snapToGrid w:val="0"/>
        <w:jc w:val="both"/>
        <w:rPr>
          <w:rFonts w:cs="Arial"/>
          <w:szCs w:val="24"/>
        </w:rPr>
      </w:pPr>
    </w:p>
    <w:p w:rsidR="00D57500" w:rsidRDefault="00D57500" w:rsidP="00D57500">
      <w:pPr>
        <w:pStyle w:val="Kopfzeile"/>
        <w:tabs>
          <w:tab w:val="left" w:pos="708"/>
        </w:tabs>
        <w:snapToGrid w:val="0"/>
        <w:jc w:val="both"/>
        <w:rPr>
          <w:rFonts w:asciiTheme="minorHAnsi" w:hAnsiTheme="minorHAnsi" w:cstheme="minorHAnsi"/>
          <w:sz w:val="22"/>
          <w:szCs w:val="22"/>
        </w:rPr>
      </w:pPr>
    </w:p>
    <w:p w:rsidR="00BA4F88" w:rsidRDefault="00BA4F88" w:rsidP="00D57500">
      <w:pPr>
        <w:pStyle w:val="Kopfzeile"/>
        <w:tabs>
          <w:tab w:val="left" w:pos="708"/>
        </w:tabs>
        <w:snapToGrid w:val="0"/>
        <w:jc w:val="both"/>
        <w:rPr>
          <w:rFonts w:asciiTheme="minorHAnsi" w:hAnsiTheme="minorHAnsi" w:cstheme="minorHAnsi"/>
          <w:sz w:val="22"/>
          <w:szCs w:val="22"/>
        </w:rPr>
      </w:pPr>
    </w:p>
    <w:p w:rsidR="00210D4F" w:rsidRDefault="00210D4F" w:rsidP="00D57500">
      <w:pPr>
        <w:pStyle w:val="Kopfzeile"/>
        <w:tabs>
          <w:tab w:val="left" w:pos="708"/>
        </w:tabs>
        <w:snapToGrid w:val="0"/>
        <w:jc w:val="both"/>
        <w:rPr>
          <w:rFonts w:asciiTheme="minorHAnsi" w:hAnsiTheme="minorHAnsi" w:cstheme="minorHAnsi"/>
          <w:sz w:val="22"/>
          <w:szCs w:val="22"/>
        </w:rPr>
      </w:pPr>
    </w:p>
    <w:p w:rsidR="00D57500" w:rsidRDefault="00D57500" w:rsidP="00D57500">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rsidR="00210D4F" w:rsidRDefault="00B13A78" w:rsidP="00B13A78">
      <w:pPr>
        <w:snapToGrid w:val="0"/>
        <w:spacing w:line="300" w:lineRule="atLeast"/>
        <w:ind w:right="58"/>
        <w:jc w:val="both"/>
        <w:rPr>
          <w:rFonts w:cstheme="minorHAnsi"/>
          <w:szCs w:val="24"/>
        </w:rPr>
      </w:pPr>
      <w:r>
        <w:rPr>
          <w:rFonts w:cs="Arial"/>
          <w:b/>
          <w:iCs/>
        </w:rPr>
        <w:t>FLAMAX</w:t>
      </w:r>
      <w:r>
        <w:rPr>
          <w:rFonts w:cstheme="minorHAnsi"/>
          <w:b/>
          <w:iCs/>
        </w:rPr>
        <w:t xml:space="preserve">™ Vegane Zündwolle </w:t>
      </w:r>
      <w:r>
        <w:rPr>
          <w:rFonts w:cs="Arial"/>
          <w:b/>
          <w:iCs/>
        </w:rPr>
        <w:t xml:space="preserve"> - </w:t>
      </w:r>
      <w:r w:rsidR="000102E0">
        <w:rPr>
          <w:rFonts w:cs="Arial"/>
          <w:b/>
          <w:iCs/>
        </w:rPr>
        <w:t>Feuer und Flamme für den Schutz von Tier, Natur und Umwelt!</w:t>
      </w:r>
    </w:p>
    <w:p w:rsidR="004237B4" w:rsidRDefault="004237B4" w:rsidP="00B13A78">
      <w:pPr>
        <w:snapToGrid w:val="0"/>
        <w:spacing w:line="300" w:lineRule="atLeast"/>
        <w:ind w:right="58"/>
        <w:jc w:val="both"/>
        <w:rPr>
          <w:rFonts w:cs="Arial"/>
        </w:rPr>
      </w:pPr>
      <w:r>
        <w:rPr>
          <w:rFonts w:cs="Arial"/>
        </w:rPr>
        <w:t>Veganes Verbraucherverhalten ist seit einiger Zeit deutlich auf dem Vormarsch. Menschen, die</w:t>
      </w:r>
      <w:r w:rsidR="000102E0">
        <w:rPr>
          <w:rFonts w:cs="Arial"/>
        </w:rPr>
        <w:t xml:space="preserve"> ihr Leben</w:t>
      </w:r>
      <w:r>
        <w:rPr>
          <w:rFonts w:cs="Arial"/>
        </w:rPr>
        <w:t xml:space="preserve"> nach diesen Kriterien </w:t>
      </w:r>
      <w:r w:rsidR="000102E0">
        <w:rPr>
          <w:rFonts w:cs="Arial"/>
        </w:rPr>
        <w:t xml:space="preserve">führen, </w:t>
      </w:r>
      <w:r>
        <w:rPr>
          <w:rFonts w:cs="Arial"/>
        </w:rPr>
        <w:t>geben ein</w:t>
      </w:r>
      <w:r w:rsidR="000102E0">
        <w:rPr>
          <w:rFonts w:cs="Arial"/>
        </w:rPr>
        <w:t xml:space="preserve"> klares</w:t>
      </w:r>
      <w:r>
        <w:rPr>
          <w:rFonts w:cs="Arial"/>
        </w:rPr>
        <w:t xml:space="preserve"> Statement für den Schutz von Tieren, Natur und Umwelt</w:t>
      </w:r>
      <w:r w:rsidR="000102E0">
        <w:rPr>
          <w:rFonts w:cs="Arial"/>
        </w:rPr>
        <w:t xml:space="preserve"> ab</w:t>
      </w:r>
      <w:r>
        <w:rPr>
          <w:rFonts w:cs="Arial"/>
        </w:rPr>
        <w:t xml:space="preserve">. </w:t>
      </w:r>
      <w:r w:rsidR="000102E0">
        <w:rPr>
          <w:rFonts w:cs="Arial"/>
        </w:rPr>
        <w:t>Will der Handel dieses wachsende Käuferpotenzial für sich gewinnen, sind neue und innovative Produkte gefragt, die diesen Trend stilbildend aufgreifen und</w:t>
      </w:r>
      <w:r w:rsidR="004831CA">
        <w:rPr>
          <w:rFonts w:cs="Arial"/>
        </w:rPr>
        <w:t xml:space="preserve"> das Potenzial haben, zu einem</w:t>
      </w:r>
      <w:r w:rsidR="00E029BB">
        <w:rPr>
          <w:rFonts w:cs="Arial"/>
        </w:rPr>
        <w:t xml:space="preserve"> </w:t>
      </w:r>
      <w:r w:rsidR="004831CA">
        <w:rPr>
          <w:rFonts w:cs="Arial"/>
        </w:rPr>
        <w:t>echten Dauerbrenner zu werden</w:t>
      </w:r>
      <w:r w:rsidR="00B4335E">
        <w:rPr>
          <w:rFonts w:cs="Arial"/>
        </w:rPr>
        <w:t xml:space="preserve">. </w:t>
      </w:r>
      <w:r w:rsidR="004831CA">
        <w:rPr>
          <w:rFonts w:cs="Arial"/>
        </w:rPr>
        <w:t xml:space="preserve"> </w:t>
      </w:r>
      <w:r w:rsidR="000102E0">
        <w:rPr>
          <w:rFonts w:cs="Arial"/>
        </w:rPr>
        <w:t xml:space="preserve"> </w:t>
      </w:r>
    </w:p>
    <w:p w:rsidR="00E029BB" w:rsidRDefault="000102E0" w:rsidP="000102E0">
      <w:pPr>
        <w:snapToGrid w:val="0"/>
        <w:spacing w:line="300" w:lineRule="atLeast"/>
        <w:ind w:right="58"/>
        <w:jc w:val="both"/>
        <w:rPr>
          <w:rFonts w:cs="Arial"/>
        </w:rPr>
      </w:pPr>
      <w:r>
        <w:rPr>
          <w:rFonts w:cs="Arial"/>
        </w:rPr>
        <w:t>Mit FLAMAX</w:t>
      </w:r>
      <w:r w:rsidRPr="00CA4E0F">
        <w:rPr>
          <w:rFonts w:cstheme="minorHAnsi"/>
          <w:iCs/>
          <w:szCs w:val="24"/>
        </w:rPr>
        <w:t>™</w:t>
      </w:r>
      <w:r>
        <w:rPr>
          <w:rFonts w:cstheme="minorHAnsi"/>
          <w:iCs/>
          <w:szCs w:val="24"/>
        </w:rPr>
        <w:t xml:space="preserve"> Vegane Zündwolle </w:t>
      </w:r>
      <w:r>
        <w:rPr>
          <w:rFonts w:cs="Arial"/>
        </w:rPr>
        <w:t>hat die Carl Warrlich GmbH ein Produkt im Markt lanciert, das</w:t>
      </w:r>
      <w:r w:rsidR="00E029BB">
        <w:rPr>
          <w:rFonts w:cs="Arial"/>
        </w:rPr>
        <w:t xml:space="preserve"> </w:t>
      </w:r>
      <w:r>
        <w:rPr>
          <w:rFonts w:cs="Arial"/>
        </w:rPr>
        <w:t xml:space="preserve">exakt den Vorgaben </w:t>
      </w:r>
      <w:r w:rsidR="00E029BB">
        <w:rPr>
          <w:rFonts w:cs="Arial"/>
        </w:rPr>
        <w:t>veganer Produkte</w:t>
      </w:r>
      <w:r>
        <w:rPr>
          <w:rFonts w:cs="Arial"/>
        </w:rPr>
        <w:t xml:space="preserve"> entspricht</w:t>
      </w:r>
      <w:r w:rsidR="00E029BB">
        <w:rPr>
          <w:rFonts w:cs="Arial"/>
        </w:rPr>
        <w:t xml:space="preserve"> und mit dem V-Label ausgezeichnet</w:t>
      </w:r>
      <w:r w:rsidR="00B4335E">
        <w:rPr>
          <w:rFonts w:cs="Arial"/>
        </w:rPr>
        <w:t xml:space="preserve"> ist</w:t>
      </w:r>
      <w:r w:rsidR="00E029BB">
        <w:rPr>
          <w:rFonts w:cs="Arial"/>
        </w:rPr>
        <w:t xml:space="preserve">. Dieses Signet ist eine international anerkannte und geschützte Kennzeichnung veganer Produkte. Einheitliche Kriterien und regelmäßige Kontrollen machen das V-Label europaweit zu einem einzigartigen Qualitätssiegel. </w:t>
      </w:r>
    </w:p>
    <w:p w:rsidR="000102E0" w:rsidRDefault="00E029BB" w:rsidP="000102E0">
      <w:pPr>
        <w:snapToGrid w:val="0"/>
        <w:spacing w:line="300" w:lineRule="atLeast"/>
        <w:ind w:right="58"/>
        <w:jc w:val="both"/>
        <w:rPr>
          <w:rFonts w:cstheme="minorHAnsi"/>
          <w:iCs/>
          <w:szCs w:val="24"/>
        </w:rPr>
      </w:pPr>
      <w:r>
        <w:rPr>
          <w:rFonts w:cs="Arial"/>
        </w:rPr>
        <w:t>Bei der FLAMAX</w:t>
      </w:r>
      <w:r w:rsidRPr="00CA4E0F">
        <w:rPr>
          <w:rFonts w:cstheme="minorHAnsi"/>
          <w:iCs/>
          <w:szCs w:val="24"/>
        </w:rPr>
        <w:t>™</w:t>
      </w:r>
      <w:r>
        <w:rPr>
          <w:rFonts w:cstheme="minorHAnsi"/>
          <w:iCs/>
          <w:szCs w:val="24"/>
        </w:rPr>
        <w:t xml:space="preserve"> Veganen Zündwolle</w:t>
      </w:r>
      <w:r>
        <w:rPr>
          <w:rFonts w:cs="Arial"/>
        </w:rPr>
        <w:t xml:space="preserve"> </w:t>
      </w:r>
      <w:r w:rsidR="000102E0">
        <w:rPr>
          <w:rFonts w:cs="Arial"/>
        </w:rPr>
        <w:t>handelt sich</w:t>
      </w:r>
      <w:r>
        <w:rPr>
          <w:rFonts w:cs="Arial"/>
        </w:rPr>
        <w:t xml:space="preserve"> </w:t>
      </w:r>
      <w:r w:rsidR="000102E0">
        <w:rPr>
          <w:rFonts w:cs="Arial"/>
        </w:rPr>
        <w:t xml:space="preserve">um eine zu </w:t>
      </w:r>
      <w:r w:rsidR="000102E0">
        <w:rPr>
          <w:rFonts w:cstheme="minorHAnsi"/>
          <w:iCs/>
          <w:szCs w:val="24"/>
        </w:rPr>
        <w:t>einhundert Prozent ökologische Holzwolle in Premium-Qualität, die ganz ohne tierische Fette auskommt. Auch auf Paraffinwachs, Erdöl oder ökologisch fragwürdiges Palmöl wird bei diesem neuen Anzünder für den Grill, Kamin oder Ofen bewusst verzichtet. Stattdessen wird der feste Anzünder aus ökologischer Holzwolle in reinem, pflanzlichem Wachs getränkt. Der hohe Flammpunkt sorgt dabei für eine besonders effektive Brennleistung.</w:t>
      </w:r>
    </w:p>
    <w:p w:rsidR="00D57500" w:rsidRDefault="000102E0" w:rsidP="00210D4F">
      <w:pPr>
        <w:snapToGrid w:val="0"/>
        <w:spacing w:line="300" w:lineRule="atLeast"/>
        <w:ind w:right="58"/>
        <w:jc w:val="both"/>
        <w:rPr>
          <w:rFonts w:cs="Arial"/>
          <w:iCs/>
        </w:rPr>
      </w:pPr>
      <w:r>
        <w:rPr>
          <w:rFonts w:cs="Arial"/>
        </w:rPr>
        <w:t>FLAMAX</w:t>
      </w:r>
      <w:r w:rsidRPr="00CA4E0F">
        <w:rPr>
          <w:rFonts w:cstheme="minorHAnsi"/>
          <w:iCs/>
          <w:szCs w:val="24"/>
        </w:rPr>
        <w:t>™</w:t>
      </w:r>
      <w:r>
        <w:rPr>
          <w:rFonts w:cstheme="minorHAnsi"/>
          <w:iCs/>
          <w:szCs w:val="24"/>
        </w:rPr>
        <w:t xml:space="preserve"> Vegane Zündwolle eignet sich nicht nur zum Entfachen eines Feuers auf dem Grill, sondern </w:t>
      </w:r>
      <w:r w:rsidR="00E029BB">
        <w:rPr>
          <w:rFonts w:cstheme="minorHAnsi"/>
          <w:iCs/>
          <w:szCs w:val="24"/>
        </w:rPr>
        <w:t xml:space="preserve">gerade auch in der kalten Jahreszeit für das schonende und gleichzeitig sehr effektive </w:t>
      </w:r>
      <w:r w:rsidR="00CD6370">
        <w:rPr>
          <w:rFonts w:cstheme="minorHAnsi"/>
          <w:iCs/>
          <w:szCs w:val="24"/>
        </w:rPr>
        <w:t>Entfachen einer Flamme</w:t>
      </w:r>
      <w:r w:rsidR="00E029BB">
        <w:rPr>
          <w:rFonts w:cstheme="minorHAnsi"/>
          <w:iCs/>
          <w:szCs w:val="24"/>
        </w:rPr>
        <w:t xml:space="preserve"> im Kamin oder Ofen.                                                                                                                      </w:t>
      </w:r>
      <w:r w:rsidR="004831CA">
        <w:rPr>
          <w:rFonts w:cstheme="minorHAnsi"/>
          <w:iCs/>
          <w:szCs w:val="24"/>
        </w:rPr>
        <w:t xml:space="preserve"> </w:t>
      </w:r>
      <w:r w:rsidR="00D57500">
        <w:rPr>
          <w:rFonts w:cs="Arial"/>
          <w:iCs/>
        </w:rPr>
        <w:t>(Warrlich)</w:t>
      </w:r>
    </w:p>
    <w:p w:rsidR="006B21F5" w:rsidRDefault="006B21F5" w:rsidP="00D57500">
      <w:pPr>
        <w:spacing w:line="320" w:lineRule="atLeast"/>
        <w:ind w:right="58"/>
        <w:jc w:val="both"/>
        <w:rPr>
          <w:rFonts w:cs="Arial"/>
          <w:iCs/>
        </w:rPr>
      </w:pPr>
    </w:p>
    <w:p w:rsidR="00487E6C" w:rsidRDefault="00487E6C" w:rsidP="00487E6C">
      <w:pPr>
        <w:spacing w:line="300" w:lineRule="atLeast"/>
        <w:jc w:val="both"/>
        <w:rPr>
          <w:rFonts w:ascii="Calibri" w:eastAsia="Calibri" w:hAnsi="Calibri" w:cs="Arial"/>
        </w:rPr>
      </w:pPr>
      <w:r w:rsidRPr="00DD1E3B">
        <w:rPr>
          <w:rFonts w:ascii="Calibri" w:eastAsia="Calibri" w:hAnsi="Calibri" w:cs="Arial"/>
        </w:rPr>
        <w:t>Mehr Inf</w:t>
      </w:r>
      <w:r>
        <w:rPr>
          <w:rFonts w:ascii="Calibri" w:eastAsia="Calibri" w:hAnsi="Calibri" w:cs="Arial"/>
        </w:rPr>
        <w:t xml:space="preserve">ormationen unter </w:t>
      </w:r>
      <w:hyperlink r:id="rId8" w:history="1">
        <w:r w:rsidRPr="00997853">
          <w:rPr>
            <w:rStyle w:val="Hyperlink"/>
            <w:rFonts w:ascii="Calibri" w:eastAsia="Calibri" w:hAnsi="Calibri" w:cs="Arial"/>
          </w:rPr>
          <w:t>www.warrlich.eu</w:t>
        </w:r>
      </w:hyperlink>
    </w:p>
    <w:p w:rsidR="000365CF" w:rsidRDefault="000365CF" w:rsidP="00D57500">
      <w:pPr>
        <w:spacing w:line="320" w:lineRule="atLeast"/>
        <w:ind w:right="58"/>
        <w:jc w:val="both"/>
        <w:rPr>
          <w:rFonts w:cs="Arial"/>
          <w:iCs/>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snapToGrid w:val="0"/>
        <w:spacing w:line="300" w:lineRule="atLeast"/>
        <w:ind w:right="58"/>
        <w:jc w:val="both"/>
        <w:rPr>
          <w:rFonts w:ascii="Calibri" w:eastAsia="Calibri" w:hAnsi="Calibri" w:cs="Arial"/>
          <w:iCs/>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rPr>
          <w:color w:val="000000"/>
        </w:rPr>
      </w:pPr>
      <w:r>
        <w:rPr>
          <w:color w:val="000000"/>
        </w:rPr>
        <w:t> </w:t>
      </w:r>
    </w:p>
    <w:p w:rsidR="00D57500" w:rsidRDefault="003B1A5B" w:rsidP="00D57500">
      <w:pPr>
        <w:rPr>
          <w:color w:val="000000"/>
        </w:rPr>
      </w:pPr>
      <w:r>
        <w:rPr>
          <w:noProof/>
        </w:rPr>
        <w:drawing>
          <wp:anchor distT="0" distB="0" distL="114300" distR="114300" simplePos="0" relativeHeight="251675648" behindDoc="0" locked="0" layoutInCell="1" allowOverlap="1">
            <wp:simplePos x="0" y="0"/>
            <wp:positionH relativeFrom="margin">
              <wp:align>left</wp:align>
            </wp:positionH>
            <wp:positionV relativeFrom="paragraph">
              <wp:posOffset>6350</wp:posOffset>
            </wp:positionV>
            <wp:extent cx="5196840" cy="3962591"/>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6840" cy="3962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500">
        <w:rPr>
          <w:color w:val="000000"/>
        </w:rPr>
        <w:t> </w:t>
      </w:r>
    </w:p>
    <w:p w:rsidR="00D57500" w:rsidRDefault="00D57500" w:rsidP="00D57500">
      <w:pPr>
        <w:rPr>
          <w:color w:val="000000"/>
        </w:rPr>
      </w:pPr>
      <w:r>
        <w:rPr>
          <w:color w:val="000000"/>
        </w:rPr>
        <w:t> </w:t>
      </w: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CD6370" w:rsidP="00D57500">
      <w:pPr>
        <w:pStyle w:val="Kopfzeile"/>
        <w:tabs>
          <w:tab w:val="left" w:pos="708"/>
        </w:tabs>
        <w:snapToGrid w:val="0"/>
        <w:jc w:val="both"/>
        <w:rPr>
          <w:rFonts w:cs="Arial"/>
          <w:sz w:val="22"/>
          <w:szCs w:val="22"/>
        </w:rPr>
      </w:pPr>
      <w:r>
        <w:rPr>
          <w:noProof/>
        </w:rPr>
        <w:drawing>
          <wp:anchor distT="0" distB="0" distL="114300" distR="114300" simplePos="0" relativeHeight="251676672" behindDoc="0" locked="0" layoutInCell="1" allowOverlap="1" wp14:anchorId="36B8ECED">
            <wp:simplePos x="0" y="0"/>
            <wp:positionH relativeFrom="margin">
              <wp:posOffset>4502785</wp:posOffset>
            </wp:positionH>
            <wp:positionV relativeFrom="paragraph">
              <wp:posOffset>88900</wp:posOffset>
            </wp:positionV>
            <wp:extent cx="796126" cy="99060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126"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D57500" w:rsidRPr="00D57500" w:rsidRDefault="00D57500" w:rsidP="00D57500">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Warrlich/201</w:t>
      </w:r>
      <w:r w:rsidR="003B1A5B">
        <w:rPr>
          <w:rFonts w:asciiTheme="minorHAnsi" w:hAnsiTheme="minorHAnsi" w:cstheme="minorHAnsi"/>
          <w:color w:val="000000"/>
          <w:sz w:val="22"/>
          <w:szCs w:val="22"/>
        </w:rPr>
        <w:t>9</w:t>
      </w:r>
    </w:p>
    <w:p w:rsidR="00D57500" w:rsidRDefault="00D57500" w:rsidP="00D57500">
      <w:pPr>
        <w:pStyle w:val="Kopfzeile"/>
        <w:tabs>
          <w:tab w:val="left" w:pos="708"/>
        </w:tabs>
        <w:jc w:val="both"/>
        <w:rPr>
          <w:rFonts w:cs="Arial"/>
          <w:color w:val="000000"/>
          <w:sz w:val="22"/>
          <w:szCs w:val="22"/>
        </w:rPr>
      </w:pPr>
    </w:p>
    <w:p w:rsidR="00D57500" w:rsidRDefault="00B4335E" w:rsidP="00B4335E">
      <w:pPr>
        <w:snapToGrid w:val="0"/>
        <w:spacing w:line="300" w:lineRule="atLeast"/>
        <w:ind w:right="58"/>
        <w:jc w:val="both"/>
        <w:rPr>
          <w:rFonts w:cstheme="minorHAnsi"/>
        </w:rPr>
      </w:pPr>
      <w:r>
        <w:rPr>
          <w:rFonts w:cs="Arial"/>
          <w:iCs/>
          <w:szCs w:val="24"/>
        </w:rPr>
        <w:t xml:space="preserve">Der vegane Trend hält weiterhin ungebremst an. Verbraucher wünschen </w:t>
      </w:r>
      <w:r w:rsidR="00E029BB">
        <w:rPr>
          <w:rFonts w:cs="Arial"/>
          <w:iCs/>
          <w:szCs w:val="24"/>
        </w:rPr>
        <w:t xml:space="preserve">sich </w:t>
      </w:r>
      <w:r>
        <w:rPr>
          <w:rFonts w:cs="Arial"/>
          <w:iCs/>
          <w:szCs w:val="24"/>
        </w:rPr>
        <w:t xml:space="preserve">zunehmend </w:t>
      </w:r>
      <w:r w:rsidR="00E029BB">
        <w:rPr>
          <w:rFonts w:cs="Arial"/>
          <w:iCs/>
          <w:szCs w:val="24"/>
        </w:rPr>
        <w:t xml:space="preserve">Produkte, die </w:t>
      </w:r>
      <w:r>
        <w:rPr>
          <w:rFonts w:cs="Arial"/>
          <w:iCs/>
          <w:szCs w:val="24"/>
        </w:rPr>
        <w:t>das Wohl von Tieren,</w:t>
      </w:r>
      <w:r w:rsidR="00E029BB">
        <w:rPr>
          <w:rFonts w:cs="Arial"/>
          <w:iCs/>
          <w:szCs w:val="24"/>
        </w:rPr>
        <w:t xml:space="preserve"> Natur und Umwelt </w:t>
      </w:r>
      <w:r>
        <w:rPr>
          <w:rFonts w:cs="Arial"/>
          <w:iCs/>
          <w:szCs w:val="24"/>
        </w:rPr>
        <w:t xml:space="preserve">berücksichtigen. Für den Handel bietet diese Verbrauchernachfrage die Möglichkeit, den Konsumenten ganz neue intelligente und innovative Produkte </w:t>
      </w:r>
      <w:r w:rsidR="00265DBA">
        <w:rPr>
          <w:rFonts w:cs="Arial"/>
          <w:iCs/>
          <w:szCs w:val="24"/>
        </w:rPr>
        <w:t>liefern zu können</w:t>
      </w:r>
      <w:r>
        <w:rPr>
          <w:rFonts w:cs="Arial"/>
          <w:iCs/>
          <w:szCs w:val="24"/>
        </w:rPr>
        <w:t xml:space="preserve">. Eine perfekte Lösung für das Anzünden von Kamin, Ofen und Grill ist die </w:t>
      </w:r>
      <w:r>
        <w:rPr>
          <w:rFonts w:cs="Arial"/>
        </w:rPr>
        <w:t>FLAMAX</w:t>
      </w:r>
      <w:r w:rsidRPr="00CA4E0F">
        <w:rPr>
          <w:rFonts w:cstheme="minorHAnsi"/>
          <w:iCs/>
          <w:szCs w:val="24"/>
        </w:rPr>
        <w:t>™</w:t>
      </w:r>
      <w:r>
        <w:rPr>
          <w:rFonts w:cstheme="minorHAnsi"/>
          <w:iCs/>
          <w:szCs w:val="24"/>
        </w:rPr>
        <w:t xml:space="preserve"> Vegane Zündwolle, die ganz ohne tierische Fette auskommt und gleichzeitig wegen des hohen Flammpunktes über eine besonders effektive Brennleistung verfügt.                            </w:t>
      </w:r>
      <w:r w:rsidR="003B1A5B">
        <w:rPr>
          <w:rFonts w:cstheme="minorHAnsi"/>
          <w:iCs/>
          <w:szCs w:val="24"/>
        </w:rPr>
        <w:t>(Warrli</w:t>
      </w:r>
      <w:r w:rsidR="00D57500">
        <w:rPr>
          <w:rFonts w:cstheme="minorHAnsi"/>
        </w:rPr>
        <w:t>ch)</w:t>
      </w:r>
    </w:p>
    <w:p w:rsidR="00B4335E" w:rsidRDefault="00B4335E" w:rsidP="00E029BB">
      <w:pPr>
        <w:snapToGrid w:val="0"/>
        <w:spacing w:line="300" w:lineRule="atLeast"/>
        <w:ind w:right="58"/>
        <w:rPr>
          <w:color w:val="000000"/>
        </w:rPr>
      </w:pPr>
    </w:p>
    <w:p w:rsidR="00D57500" w:rsidRDefault="00D57500" w:rsidP="00E029BB">
      <w:pPr>
        <w:snapToGrid w:val="0"/>
        <w:spacing w:line="300" w:lineRule="atLeast"/>
        <w:ind w:right="58"/>
        <w:rPr>
          <w:rFonts w:cs="Arial"/>
        </w:rPr>
      </w:pPr>
      <w:r>
        <w:rPr>
          <w:rFonts w:cs="Arial"/>
          <w:noProof/>
          <w:sz w:val="18"/>
          <w:szCs w:val="18"/>
          <w:lang w:eastAsia="de-DE"/>
        </w:rPr>
        <w:drawing>
          <wp:anchor distT="0" distB="0" distL="114300" distR="114300" simplePos="0" relativeHeight="251670528" behindDoc="0" locked="0" layoutInCell="1" allowOverlap="1" wp14:anchorId="07918C0B" wp14:editId="75B642A8">
            <wp:simplePos x="0" y="0"/>
            <wp:positionH relativeFrom="column">
              <wp:posOffset>4373245</wp:posOffset>
            </wp:positionH>
            <wp:positionV relativeFrom="paragraph">
              <wp:posOffset>31750</wp:posOffset>
            </wp:positionV>
            <wp:extent cx="580390" cy="584835"/>
            <wp:effectExtent l="0" t="0" r="0" b="5715"/>
            <wp:wrapNone/>
            <wp:docPr id="8"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1"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Pr>
          <w:color w:val="000000"/>
        </w:rPr>
        <w:t xml:space="preserve">Text </w:t>
      </w:r>
      <w:r>
        <w:rPr>
          <w:rFonts w:cstheme="minorHAnsi"/>
        </w:rPr>
        <w:t xml:space="preserve">ca. </w:t>
      </w:r>
      <w:r w:rsidR="006B21F5">
        <w:rPr>
          <w:rFonts w:cstheme="minorHAnsi"/>
        </w:rPr>
        <w:t>1</w:t>
      </w:r>
      <w:r w:rsidR="002931F4">
        <w:rPr>
          <w:rFonts w:cstheme="minorHAnsi"/>
        </w:rPr>
        <w:t>.</w:t>
      </w:r>
      <w:r w:rsidR="00265DBA">
        <w:rPr>
          <w:rFonts w:cstheme="minorHAnsi"/>
        </w:rPr>
        <w:t>658</w:t>
      </w:r>
      <w:r>
        <w:rPr>
          <w:rFonts w:cstheme="minorHAnsi"/>
        </w:rPr>
        <w:t xml:space="preserve"> Zeichen, Abdruck honorarfrei * Beleg erbeten</w:t>
      </w:r>
    </w:p>
    <w:p w:rsidR="00A04205" w:rsidRDefault="00D57500" w:rsidP="00D57500">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2" w:history="1">
        <w:r w:rsidRPr="00997853">
          <w:rPr>
            <w:rStyle w:val="Hyperlink"/>
            <w:rFonts w:ascii="Calibri" w:eastAsia="Calibri" w:hAnsi="Calibri" w:cs="Arial"/>
          </w:rPr>
          <w:t>www.warrlich.eu</w:t>
        </w:r>
      </w:hyperlink>
    </w:p>
    <w:sectPr w:rsidR="00A04205" w:rsidSect="0035334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91A" w:rsidRDefault="00F6791A" w:rsidP="00E72E5C">
      <w:pPr>
        <w:spacing w:after="0" w:line="240" w:lineRule="auto"/>
      </w:pPr>
      <w:r>
        <w:separator/>
      </w:r>
    </w:p>
  </w:endnote>
  <w:endnote w:type="continuationSeparator" w:id="0">
    <w:p w:rsidR="00F6791A" w:rsidRDefault="00F6791A"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E72E5C" w:rsidRPr="00E72E5C" w:rsidRDefault="00517B11" w:rsidP="00517B11">
    <w:pPr>
      <w:pStyle w:val="Fuzeile"/>
      <w:jc w:val="center"/>
      <w:rPr>
        <w:color w:val="262626" w:themeColor="text1" w:themeTint="D9"/>
      </w:rPr>
    </w:pPr>
    <w:r>
      <w:rPr>
        <w:sz w:val="18"/>
        <w:szCs w:val="18"/>
      </w:rPr>
      <w:t>E-Mail: carl@warrlich.eu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91A" w:rsidRDefault="00F6791A" w:rsidP="00E72E5C">
      <w:pPr>
        <w:spacing w:after="0" w:line="240" w:lineRule="auto"/>
      </w:pPr>
      <w:r>
        <w:separator/>
      </w:r>
    </w:p>
  </w:footnote>
  <w:footnote w:type="continuationSeparator" w:id="0">
    <w:p w:rsidR="00F6791A" w:rsidRDefault="00F6791A"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1124"/>
    <w:rsid w:val="00003DA8"/>
    <w:rsid w:val="00005328"/>
    <w:rsid w:val="000102E0"/>
    <w:rsid w:val="000134C7"/>
    <w:rsid w:val="00020814"/>
    <w:rsid w:val="00030304"/>
    <w:rsid w:val="000365CF"/>
    <w:rsid w:val="00044EC8"/>
    <w:rsid w:val="00060239"/>
    <w:rsid w:val="00061461"/>
    <w:rsid w:val="00072FF3"/>
    <w:rsid w:val="000762AE"/>
    <w:rsid w:val="000B7241"/>
    <w:rsid w:val="000D220E"/>
    <w:rsid w:val="000D47B9"/>
    <w:rsid w:val="000F3C75"/>
    <w:rsid w:val="00102480"/>
    <w:rsid w:val="001043A9"/>
    <w:rsid w:val="001044D2"/>
    <w:rsid w:val="00106C87"/>
    <w:rsid w:val="001170D0"/>
    <w:rsid w:val="00124833"/>
    <w:rsid w:val="0013084D"/>
    <w:rsid w:val="00146A2A"/>
    <w:rsid w:val="00146AB0"/>
    <w:rsid w:val="001613CC"/>
    <w:rsid w:val="00161941"/>
    <w:rsid w:val="00167B37"/>
    <w:rsid w:val="001731AB"/>
    <w:rsid w:val="001768C2"/>
    <w:rsid w:val="001D1FB2"/>
    <w:rsid w:val="001D52D3"/>
    <w:rsid w:val="001D787A"/>
    <w:rsid w:val="001D7CF1"/>
    <w:rsid w:val="001E48B2"/>
    <w:rsid w:val="001F1CE9"/>
    <w:rsid w:val="00203204"/>
    <w:rsid w:val="00205A8A"/>
    <w:rsid w:val="00210D4F"/>
    <w:rsid w:val="0021408D"/>
    <w:rsid w:val="00214F94"/>
    <w:rsid w:val="00234E08"/>
    <w:rsid w:val="00261217"/>
    <w:rsid w:val="00265DBA"/>
    <w:rsid w:val="00286F9D"/>
    <w:rsid w:val="002914BA"/>
    <w:rsid w:val="002931F4"/>
    <w:rsid w:val="00297339"/>
    <w:rsid w:val="002A01BC"/>
    <w:rsid w:val="002B7FA6"/>
    <w:rsid w:val="002D15BE"/>
    <w:rsid w:val="002F6175"/>
    <w:rsid w:val="00317840"/>
    <w:rsid w:val="00336166"/>
    <w:rsid w:val="0035334C"/>
    <w:rsid w:val="00367A25"/>
    <w:rsid w:val="0037304E"/>
    <w:rsid w:val="0038728C"/>
    <w:rsid w:val="003937C8"/>
    <w:rsid w:val="003B086E"/>
    <w:rsid w:val="003B1A5B"/>
    <w:rsid w:val="003B5EAA"/>
    <w:rsid w:val="003C1535"/>
    <w:rsid w:val="003E0B71"/>
    <w:rsid w:val="003F0F7C"/>
    <w:rsid w:val="003F2AC7"/>
    <w:rsid w:val="003F69BB"/>
    <w:rsid w:val="004237B4"/>
    <w:rsid w:val="004631AB"/>
    <w:rsid w:val="0046676F"/>
    <w:rsid w:val="00470122"/>
    <w:rsid w:val="004831CA"/>
    <w:rsid w:val="0048663E"/>
    <w:rsid w:val="00487E6C"/>
    <w:rsid w:val="004C173A"/>
    <w:rsid w:val="004F1C13"/>
    <w:rsid w:val="004F22AB"/>
    <w:rsid w:val="004F7F5A"/>
    <w:rsid w:val="00500FA9"/>
    <w:rsid w:val="005116EE"/>
    <w:rsid w:val="00511B49"/>
    <w:rsid w:val="0051210A"/>
    <w:rsid w:val="00517B11"/>
    <w:rsid w:val="0052593A"/>
    <w:rsid w:val="00534FF2"/>
    <w:rsid w:val="00540D50"/>
    <w:rsid w:val="0055187E"/>
    <w:rsid w:val="0056682C"/>
    <w:rsid w:val="00574C3E"/>
    <w:rsid w:val="0058238F"/>
    <w:rsid w:val="005921F6"/>
    <w:rsid w:val="005A782B"/>
    <w:rsid w:val="005C533D"/>
    <w:rsid w:val="005E0217"/>
    <w:rsid w:val="005E1BFB"/>
    <w:rsid w:val="00606195"/>
    <w:rsid w:val="00617490"/>
    <w:rsid w:val="006206F6"/>
    <w:rsid w:val="006519B0"/>
    <w:rsid w:val="00664883"/>
    <w:rsid w:val="0067432D"/>
    <w:rsid w:val="00680447"/>
    <w:rsid w:val="006A3885"/>
    <w:rsid w:val="006B21F5"/>
    <w:rsid w:val="006B5E75"/>
    <w:rsid w:val="006C517A"/>
    <w:rsid w:val="006F52CE"/>
    <w:rsid w:val="00701F12"/>
    <w:rsid w:val="00703D96"/>
    <w:rsid w:val="00712E47"/>
    <w:rsid w:val="0071457B"/>
    <w:rsid w:val="007553CC"/>
    <w:rsid w:val="00762931"/>
    <w:rsid w:val="00777F95"/>
    <w:rsid w:val="007825B1"/>
    <w:rsid w:val="00783CED"/>
    <w:rsid w:val="007B0834"/>
    <w:rsid w:val="007D0BC6"/>
    <w:rsid w:val="007E190B"/>
    <w:rsid w:val="007E56A0"/>
    <w:rsid w:val="007E62AF"/>
    <w:rsid w:val="007F569D"/>
    <w:rsid w:val="008256AB"/>
    <w:rsid w:val="008310CB"/>
    <w:rsid w:val="00832EB1"/>
    <w:rsid w:val="008406F7"/>
    <w:rsid w:val="00855F70"/>
    <w:rsid w:val="0087605D"/>
    <w:rsid w:val="008766FD"/>
    <w:rsid w:val="00881356"/>
    <w:rsid w:val="008A04BD"/>
    <w:rsid w:val="008A1AB6"/>
    <w:rsid w:val="008A6722"/>
    <w:rsid w:val="008D7BC2"/>
    <w:rsid w:val="008E280A"/>
    <w:rsid w:val="008E767B"/>
    <w:rsid w:val="008F2E88"/>
    <w:rsid w:val="00910A63"/>
    <w:rsid w:val="00917DF6"/>
    <w:rsid w:val="00965D5B"/>
    <w:rsid w:val="009837D7"/>
    <w:rsid w:val="0099335A"/>
    <w:rsid w:val="009A0CA6"/>
    <w:rsid w:val="009A2DD5"/>
    <w:rsid w:val="009B3A46"/>
    <w:rsid w:val="009C1549"/>
    <w:rsid w:val="009C3D16"/>
    <w:rsid w:val="009E3722"/>
    <w:rsid w:val="00A04205"/>
    <w:rsid w:val="00A16797"/>
    <w:rsid w:val="00A204B4"/>
    <w:rsid w:val="00A26041"/>
    <w:rsid w:val="00A700DF"/>
    <w:rsid w:val="00A70773"/>
    <w:rsid w:val="00AB504A"/>
    <w:rsid w:val="00AB6027"/>
    <w:rsid w:val="00AD2EEC"/>
    <w:rsid w:val="00AE452F"/>
    <w:rsid w:val="00B13A78"/>
    <w:rsid w:val="00B16A69"/>
    <w:rsid w:val="00B213DA"/>
    <w:rsid w:val="00B2326F"/>
    <w:rsid w:val="00B23452"/>
    <w:rsid w:val="00B33F59"/>
    <w:rsid w:val="00B4070F"/>
    <w:rsid w:val="00B4165A"/>
    <w:rsid w:val="00B4335E"/>
    <w:rsid w:val="00B777D5"/>
    <w:rsid w:val="00B82EBA"/>
    <w:rsid w:val="00BA4F88"/>
    <w:rsid w:val="00BA6243"/>
    <w:rsid w:val="00BB1711"/>
    <w:rsid w:val="00BB183C"/>
    <w:rsid w:val="00BB76A4"/>
    <w:rsid w:val="00BC3477"/>
    <w:rsid w:val="00BE7CA2"/>
    <w:rsid w:val="00C15809"/>
    <w:rsid w:val="00C17965"/>
    <w:rsid w:val="00C21EB3"/>
    <w:rsid w:val="00C361DE"/>
    <w:rsid w:val="00C66E0A"/>
    <w:rsid w:val="00C83BF4"/>
    <w:rsid w:val="00CA3D27"/>
    <w:rsid w:val="00CA4E0F"/>
    <w:rsid w:val="00CB1A8A"/>
    <w:rsid w:val="00CB2786"/>
    <w:rsid w:val="00CC4163"/>
    <w:rsid w:val="00CD0384"/>
    <w:rsid w:val="00CD5A1A"/>
    <w:rsid w:val="00CD6370"/>
    <w:rsid w:val="00CD7CF9"/>
    <w:rsid w:val="00D1034C"/>
    <w:rsid w:val="00D12F84"/>
    <w:rsid w:val="00D405AD"/>
    <w:rsid w:val="00D57500"/>
    <w:rsid w:val="00D857E9"/>
    <w:rsid w:val="00D86DD4"/>
    <w:rsid w:val="00D9248B"/>
    <w:rsid w:val="00D96C0D"/>
    <w:rsid w:val="00DA1BE9"/>
    <w:rsid w:val="00DC6181"/>
    <w:rsid w:val="00DD1E3B"/>
    <w:rsid w:val="00DD3EC0"/>
    <w:rsid w:val="00DE7EA9"/>
    <w:rsid w:val="00E029BB"/>
    <w:rsid w:val="00E31397"/>
    <w:rsid w:val="00E44B7D"/>
    <w:rsid w:val="00E542F4"/>
    <w:rsid w:val="00E55CE5"/>
    <w:rsid w:val="00E661A3"/>
    <w:rsid w:val="00E72E5C"/>
    <w:rsid w:val="00E74779"/>
    <w:rsid w:val="00E93F2D"/>
    <w:rsid w:val="00ED413F"/>
    <w:rsid w:val="00ED684C"/>
    <w:rsid w:val="00F00C6B"/>
    <w:rsid w:val="00F06814"/>
    <w:rsid w:val="00F43521"/>
    <w:rsid w:val="00F510FE"/>
    <w:rsid w:val="00F668FF"/>
    <w:rsid w:val="00F6791A"/>
    <w:rsid w:val="00F77D52"/>
    <w:rsid w:val="00F9283F"/>
    <w:rsid w:val="00F93B74"/>
    <w:rsid w:val="00FD3EDD"/>
    <w:rsid w:val="00FD7178"/>
    <w:rsid w:val="00FE0077"/>
    <w:rsid w:val="00FF008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E3799"/>
  <w15:docId w15:val="{AFB6FFE9-154A-43BC-A281-87AF253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unhideWhenUsed/>
    <w:rsid w:val="006648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307">
      <w:bodyDiv w:val="1"/>
      <w:marLeft w:val="0"/>
      <w:marRight w:val="0"/>
      <w:marTop w:val="0"/>
      <w:marBottom w:val="0"/>
      <w:divBdr>
        <w:top w:val="none" w:sz="0" w:space="0" w:color="auto"/>
        <w:left w:val="none" w:sz="0" w:space="0" w:color="auto"/>
        <w:bottom w:val="none" w:sz="0" w:space="0" w:color="auto"/>
        <w:right w:val="none" w:sz="0" w:space="0" w:color="auto"/>
      </w:divBdr>
    </w:div>
    <w:div w:id="178469020">
      <w:bodyDiv w:val="1"/>
      <w:marLeft w:val="0"/>
      <w:marRight w:val="0"/>
      <w:marTop w:val="0"/>
      <w:marBottom w:val="0"/>
      <w:divBdr>
        <w:top w:val="none" w:sz="0" w:space="0" w:color="auto"/>
        <w:left w:val="none" w:sz="0" w:space="0" w:color="auto"/>
        <w:bottom w:val="none" w:sz="0" w:space="0" w:color="auto"/>
        <w:right w:val="none" w:sz="0" w:space="0" w:color="auto"/>
      </w:divBdr>
    </w:div>
    <w:div w:id="493423513">
      <w:bodyDiv w:val="1"/>
      <w:marLeft w:val="0"/>
      <w:marRight w:val="0"/>
      <w:marTop w:val="0"/>
      <w:marBottom w:val="0"/>
      <w:divBdr>
        <w:top w:val="none" w:sz="0" w:space="0" w:color="auto"/>
        <w:left w:val="none" w:sz="0" w:space="0" w:color="auto"/>
        <w:bottom w:val="none" w:sz="0" w:space="0" w:color="auto"/>
        <w:right w:val="none" w:sz="0" w:space="0" w:color="auto"/>
      </w:divBdr>
    </w:div>
    <w:div w:id="10188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rrlich.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50AE2-F651-4B88-BC22-29122ABD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2016-08-02T07:36:00Z</cp:lastPrinted>
  <dcterms:created xsi:type="dcterms:W3CDTF">2019-09-06T10:13:00Z</dcterms:created>
  <dcterms:modified xsi:type="dcterms:W3CDTF">2019-09-06T10:13:00Z</dcterms:modified>
</cp:coreProperties>
</file>